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3BF" w:rsidRDefault="00B953BF" w:rsidP="00B953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53BF" w:rsidRDefault="00B953BF" w:rsidP="00B953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53BF" w:rsidRDefault="00B953BF" w:rsidP="00B953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53BF" w:rsidRDefault="00B953BF" w:rsidP="00B953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53BF" w:rsidRDefault="00B953BF" w:rsidP="00B953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53BF" w:rsidRDefault="00B953BF" w:rsidP="00B953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53BF" w:rsidRDefault="00B953BF" w:rsidP="00B953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53BF" w:rsidRDefault="00B953BF" w:rsidP="00B953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53BF" w:rsidRDefault="00B953BF" w:rsidP="00B953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53BF" w:rsidRDefault="00B953BF" w:rsidP="00B953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53BF" w:rsidRDefault="00B953BF" w:rsidP="00B953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53BF" w:rsidRDefault="00B953BF" w:rsidP="00B953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53BF" w:rsidRDefault="00B953BF" w:rsidP="00B953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53BF" w:rsidRDefault="00B953BF" w:rsidP="00B953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53BF" w:rsidRDefault="00B953BF" w:rsidP="00B953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53BF" w:rsidRPr="0083146B" w:rsidRDefault="00B953BF" w:rsidP="00B95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146B">
        <w:rPr>
          <w:rFonts w:ascii="Times New Roman" w:hAnsi="Times New Roman" w:cs="Times New Roman"/>
          <w:sz w:val="28"/>
          <w:szCs w:val="28"/>
        </w:rPr>
        <w:t>О внесении изменений в Положение о Территориальном фонде обязательного медицинского страхования Московской области</w:t>
      </w:r>
    </w:p>
    <w:p w:rsidR="00B953BF" w:rsidRPr="0083146B" w:rsidRDefault="00B953BF" w:rsidP="00B953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53BF" w:rsidRPr="0083146B" w:rsidRDefault="00B953BF" w:rsidP="00B953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53BF" w:rsidRPr="0083146B" w:rsidRDefault="00B953BF" w:rsidP="00B953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53BF" w:rsidRPr="0083146B" w:rsidRDefault="00B953BF" w:rsidP="00B953B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6B">
        <w:rPr>
          <w:rFonts w:ascii="Times New Roman" w:hAnsi="Times New Roman" w:cs="Times New Roman"/>
          <w:sz w:val="28"/>
          <w:szCs w:val="28"/>
        </w:rPr>
        <w:t>Правительство Московской области постановляет:</w:t>
      </w:r>
    </w:p>
    <w:p w:rsidR="00B953BF" w:rsidRPr="0083146B" w:rsidRDefault="00B953BF" w:rsidP="00B953B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6B">
        <w:rPr>
          <w:rFonts w:ascii="Times New Roman" w:hAnsi="Times New Roman" w:cs="Times New Roman"/>
          <w:sz w:val="28"/>
          <w:szCs w:val="28"/>
        </w:rPr>
        <w:t>Внести в Положение о Территориальном фонде обязательного медицинского страхования Московской области, утвержденное постановлением Правительства Московской области от 18.05.2011 № 456/18</w:t>
      </w:r>
      <w:r>
        <w:rPr>
          <w:rFonts w:ascii="Times New Roman" w:hAnsi="Times New Roman" w:cs="Times New Roman"/>
          <w:sz w:val="28"/>
          <w:szCs w:val="28"/>
        </w:rPr>
        <w:br/>
      </w:r>
      <w:r w:rsidRPr="0083146B">
        <w:rPr>
          <w:rFonts w:ascii="Times New Roman" w:hAnsi="Times New Roman" w:cs="Times New Roman"/>
          <w:sz w:val="28"/>
          <w:szCs w:val="28"/>
        </w:rPr>
        <w:t>«О Территориальном фонде обязательного медицинского страхования Московской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146B">
        <w:rPr>
          <w:rFonts w:ascii="Times New Roman" w:hAnsi="Times New Roman" w:cs="Times New Roman"/>
          <w:sz w:val="28"/>
          <w:szCs w:val="28"/>
        </w:rPr>
        <w:t>(с изменениями, внесенными постановлениями Правительства Московской области от 28.09.2011 № 1094/39, от 02.11.2011</w:t>
      </w:r>
      <w:r>
        <w:rPr>
          <w:rFonts w:ascii="Times New Roman" w:hAnsi="Times New Roman" w:cs="Times New Roman"/>
          <w:sz w:val="28"/>
          <w:szCs w:val="28"/>
        </w:rPr>
        <w:br/>
      </w:r>
      <w:r w:rsidRPr="0083146B">
        <w:rPr>
          <w:rFonts w:ascii="Times New Roman" w:hAnsi="Times New Roman" w:cs="Times New Roman"/>
          <w:sz w:val="28"/>
          <w:szCs w:val="28"/>
        </w:rPr>
        <w:t>№ 1326/45, от 18.07.2012 № 931/25, от 02.12.2013 № 1007/53, от 18.07.2014</w:t>
      </w:r>
      <w:r>
        <w:rPr>
          <w:rFonts w:ascii="Times New Roman" w:hAnsi="Times New Roman" w:cs="Times New Roman"/>
          <w:sz w:val="28"/>
          <w:szCs w:val="28"/>
        </w:rPr>
        <w:br/>
      </w:r>
      <w:r w:rsidRPr="0083146B">
        <w:rPr>
          <w:rFonts w:ascii="Times New Roman" w:hAnsi="Times New Roman" w:cs="Times New Roman"/>
          <w:sz w:val="28"/>
          <w:szCs w:val="28"/>
        </w:rPr>
        <w:t>№ 562/28, от 28.05.2015 № 382/20,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146B">
        <w:rPr>
          <w:rFonts w:ascii="Times New Roman" w:hAnsi="Times New Roman" w:cs="Times New Roman"/>
          <w:sz w:val="28"/>
          <w:szCs w:val="28"/>
        </w:rPr>
        <w:t>от 28.04.2016 № 342/14, от 11.04.2017</w:t>
      </w:r>
      <w:r>
        <w:rPr>
          <w:rFonts w:ascii="Times New Roman" w:hAnsi="Times New Roman" w:cs="Times New Roman"/>
          <w:sz w:val="28"/>
          <w:szCs w:val="28"/>
        </w:rPr>
        <w:br/>
      </w:r>
      <w:r w:rsidRPr="0083146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263/11, от 03.07.2018 № 432/23, </w:t>
      </w:r>
      <w:r w:rsidRPr="0083146B">
        <w:rPr>
          <w:rFonts w:ascii="Times New Roman" w:hAnsi="Times New Roman" w:cs="Times New Roman"/>
          <w:sz w:val="28"/>
          <w:szCs w:val="28"/>
        </w:rPr>
        <w:t>от 06.12.2018 № 909/42) (далее – Положение)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3146B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B953BF" w:rsidRPr="0083146B" w:rsidRDefault="00B953BF" w:rsidP="00B953B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46B">
        <w:rPr>
          <w:rFonts w:ascii="Times New Roman" w:hAnsi="Times New Roman" w:cs="Times New Roman"/>
          <w:sz w:val="28"/>
          <w:szCs w:val="28"/>
        </w:rPr>
        <w:t>абзац второй пункта 2 признать утратившим силу;</w:t>
      </w:r>
    </w:p>
    <w:p w:rsidR="00B953BF" w:rsidRPr="0083146B" w:rsidRDefault="00B953BF" w:rsidP="00B953B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46B">
        <w:rPr>
          <w:rFonts w:ascii="Times New Roman" w:hAnsi="Times New Roman" w:cs="Times New Roman"/>
          <w:sz w:val="28"/>
          <w:szCs w:val="28"/>
        </w:rPr>
        <w:t>приложение к Положению признать утратившим силу.</w:t>
      </w:r>
    </w:p>
    <w:p w:rsidR="00B953BF" w:rsidRPr="0083146B" w:rsidRDefault="00B953BF" w:rsidP="00B953B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6B">
        <w:rPr>
          <w:rFonts w:ascii="Times New Roman" w:hAnsi="Times New Roman" w:cs="Times New Roman"/>
          <w:sz w:val="28"/>
          <w:szCs w:val="28"/>
        </w:rPr>
        <w:t xml:space="preserve">Главному управлению по информационной политике Московской области обеспечить официальное опубликование настоящего постановления в газете «Ежедневные новости. Подмосковье», «Информационном вестнике Правительства Московской области», размещение (опубликование) на сайте Правительства Московской области в Интернет - портале Правительства </w:t>
      </w:r>
      <w:r w:rsidRPr="0083146B">
        <w:rPr>
          <w:rFonts w:ascii="Times New Roman" w:hAnsi="Times New Roman" w:cs="Times New Roman"/>
          <w:sz w:val="28"/>
          <w:szCs w:val="28"/>
        </w:rPr>
        <w:lastRenderedPageBreak/>
        <w:t>Московской области и на «Официальном интернет - портале правовой информации» (</w:t>
      </w:r>
      <w:r w:rsidRPr="008314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314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3146B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8314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3146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8314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314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3146B">
        <w:rPr>
          <w:rFonts w:ascii="Times New Roman" w:hAnsi="Times New Roman" w:cs="Times New Roman"/>
          <w:sz w:val="28"/>
          <w:szCs w:val="28"/>
        </w:rPr>
        <w:t>).</w:t>
      </w:r>
    </w:p>
    <w:p w:rsidR="00B953BF" w:rsidRPr="0083146B" w:rsidRDefault="00B953BF" w:rsidP="00B953B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6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1 января 2020 года. </w:t>
      </w:r>
    </w:p>
    <w:p w:rsidR="00B953BF" w:rsidRPr="0083146B" w:rsidRDefault="00B953BF" w:rsidP="00B953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53BF" w:rsidRDefault="00B953BF" w:rsidP="00B953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53BF" w:rsidRPr="0083146B" w:rsidRDefault="00B953BF" w:rsidP="00B953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53BF" w:rsidRPr="0083146B" w:rsidRDefault="00B953BF" w:rsidP="00B953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46B"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:rsidR="00B953BF" w:rsidRPr="0083146B" w:rsidRDefault="00B953BF" w:rsidP="00B953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46B">
        <w:rPr>
          <w:rFonts w:ascii="Times New Roman" w:hAnsi="Times New Roman" w:cs="Times New Roman"/>
          <w:sz w:val="28"/>
          <w:szCs w:val="28"/>
        </w:rPr>
        <w:t xml:space="preserve">Московской области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3146B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314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А.Ю. Воробьев</w:t>
      </w:r>
    </w:p>
    <w:p w:rsidR="00B953BF" w:rsidRDefault="00B953BF" w:rsidP="00B953BF"/>
    <w:p w:rsidR="001777DD" w:rsidRDefault="001777DD"/>
    <w:p w:rsidR="00B953BF" w:rsidRDefault="00B953BF"/>
    <w:p w:rsidR="00B953BF" w:rsidRDefault="00B953BF"/>
    <w:p w:rsidR="00B953BF" w:rsidRDefault="00B953BF"/>
    <w:p w:rsidR="00B953BF" w:rsidRDefault="00B953BF"/>
    <w:p w:rsidR="00B953BF" w:rsidRDefault="00B953BF"/>
    <w:p w:rsidR="00B953BF" w:rsidRDefault="00B953BF"/>
    <w:p w:rsidR="00B953BF" w:rsidRDefault="00B953BF"/>
    <w:p w:rsidR="00B953BF" w:rsidRDefault="00B953BF"/>
    <w:p w:rsidR="00B953BF" w:rsidRDefault="00B953BF"/>
    <w:p w:rsidR="00B953BF" w:rsidRDefault="00B953BF"/>
    <w:p w:rsidR="00B953BF" w:rsidRDefault="00B953BF"/>
    <w:p w:rsidR="00B953BF" w:rsidRDefault="00B953BF"/>
    <w:p w:rsidR="00B953BF" w:rsidRDefault="00B953BF"/>
    <w:p w:rsidR="00B953BF" w:rsidRDefault="00B953BF"/>
    <w:p w:rsidR="00B953BF" w:rsidRDefault="00B953BF"/>
    <w:p w:rsidR="00B953BF" w:rsidRDefault="00B953BF"/>
    <w:p w:rsidR="00B953BF" w:rsidRDefault="00B953BF"/>
    <w:p w:rsidR="00B953BF" w:rsidRDefault="00B953BF"/>
    <w:p w:rsidR="00B953BF" w:rsidRDefault="00B953BF"/>
    <w:p w:rsidR="00B953BF" w:rsidRDefault="00B953BF"/>
    <w:p w:rsidR="00B953BF" w:rsidRDefault="00B953BF"/>
    <w:p w:rsidR="00B953BF" w:rsidRPr="00B953BF" w:rsidRDefault="00B953BF" w:rsidP="00B953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53BF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B953BF" w:rsidRPr="00B953BF" w:rsidRDefault="00B953BF" w:rsidP="00B953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53BF">
        <w:rPr>
          <w:rFonts w:ascii="Times New Roman" w:hAnsi="Times New Roman" w:cs="Times New Roman"/>
          <w:sz w:val="28"/>
          <w:szCs w:val="28"/>
        </w:rPr>
        <w:t>к проекту постановления Правительства Московской области «О внесении изменений в Положение о Территориальном фонде обязательного медицинского страхования Московской области»</w:t>
      </w:r>
    </w:p>
    <w:p w:rsidR="00B953BF" w:rsidRPr="00B953BF" w:rsidRDefault="00B953BF" w:rsidP="00B953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53BF" w:rsidRPr="00B953BF" w:rsidRDefault="00B953BF" w:rsidP="00B953B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3BF">
        <w:rPr>
          <w:rFonts w:ascii="Times New Roman" w:hAnsi="Times New Roman" w:cs="Times New Roman"/>
          <w:sz w:val="28"/>
          <w:szCs w:val="28"/>
        </w:rPr>
        <w:t>Перечень межрайонных филиалов Территориального фонда обязательного медицинского страхования Московской области утвержден постановлением Правительства Московской области от 18.05.2011 № 456/18</w:t>
      </w:r>
      <w:r w:rsidRPr="00B953BF">
        <w:rPr>
          <w:rFonts w:ascii="Times New Roman" w:hAnsi="Times New Roman" w:cs="Times New Roman"/>
          <w:sz w:val="28"/>
          <w:szCs w:val="28"/>
        </w:rPr>
        <w:br/>
        <w:t>«О Территориальном фонде обязательного медицинского страхования Московской области» (в ред. постановления Правительства Московской области от 06.12.2018 № 909/42).</w:t>
      </w:r>
    </w:p>
    <w:p w:rsidR="00B953BF" w:rsidRPr="00B953BF" w:rsidRDefault="00B953BF" w:rsidP="00B953B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3BF">
        <w:rPr>
          <w:rFonts w:ascii="Times New Roman" w:hAnsi="Times New Roman" w:cs="Times New Roman"/>
          <w:sz w:val="28"/>
          <w:szCs w:val="28"/>
        </w:rPr>
        <w:t xml:space="preserve">С 1 января 2020 года 7 межрайонных филиалов прекратят свою деятельность и будут исключены из структуры Территориального фонда обязательного медицинского страхования Московской </w:t>
      </w:r>
      <w:proofErr w:type="gramStart"/>
      <w:r w:rsidRPr="00B953BF">
        <w:rPr>
          <w:rFonts w:ascii="Times New Roman" w:hAnsi="Times New Roman" w:cs="Times New Roman"/>
          <w:sz w:val="28"/>
          <w:szCs w:val="28"/>
        </w:rPr>
        <w:t>области</w:t>
      </w:r>
      <w:r w:rsidRPr="00B953BF">
        <w:rPr>
          <w:rFonts w:ascii="Times New Roman" w:hAnsi="Times New Roman" w:cs="Times New Roman"/>
          <w:sz w:val="28"/>
          <w:szCs w:val="28"/>
        </w:rPr>
        <w:br/>
        <w:t>(</w:t>
      </w:r>
      <w:proofErr w:type="gramEnd"/>
      <w:r w:rsidRPr="00B953BF">
        <w:rPr>
          <w:rFonts w:ascii="Times New Roman" w:hAnsi="Times New Roman" w:cs="Times New Roman"/>
          <w:sz w:val="28"/>
          <w:szCs w:val="28"/>
        </w:rPr>
        <w:t xml:space="preserve">далее – ТФОМС МО). </w:t>
      </w:r>
    </w:p>
    <w:p w:rsidR="00B953BF" w:rsidRPr="00B953BF" w:rsidRDefault="00B953BF" w:rsidP="00B953B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3BF">
        <w:rPr>
          <w:rFonts w:ascii="Times New Roman" w:hAnsi="Times New Roman" w:cs="Times New Roman"/>
          <w:sz w:val="28"/>
          <w:szCs w:val="28"/>
        </w:rPr>
        <w:t>Соответствующее изменение вносится в структуру ТФОМС МО, утвержденную распоряжением Правительства Московской области</w:t>
      </w:r>
      <w:r w:rsidRPr="00B953BF">
        <w:rPr>
          <w:rFonts w:ascii="Times New Roman" w:hAnsi="Times New Roman" w:cs="Times New Roman"/>
          <w:sz w:val="28"/>
          <w:szCs w:val="28"/>
        </w:rPr>
        <w:br/>
        <w:t>от 11.04.2017 № 175-РП «Об утверждении предельной штатной численности и структуры Территориального фонда обязательного медицинского страхования Московской области».</w:t>
      </w:r>
    </w:p>
    <w:p w:rsidR="00B953BF" w:rsidRPr="00B953BF" w:rsidRDefault="00B953BF" w:rsidP="00B953B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3BF">
        <w:rPr>
          <w:rFonts w:ascii="Times New Roman" w:hAnsi="Times New Roman" w:cs="Times New Roman"/>
          <w:sz w:val="28"/>
          <w:szCs w:val="28"/>
        </w:rPr>
        <w:t>Прекращение деятельности филиалов связано с централизацией полномочий и функций ТФОМС МО, которые в настоящее время на территории муниципальных образований Московской области осуществляются через филиалы фонда. Централизация усилит контрольные функции фонда, обеспечит более эффективное взаимодействие с медицинскими и страховыми медицинскими организациями, органами государственной власти Московской области.</w:t>
      </w:r>
    </w:p>
    <w:p w:rsidR="00B953BF" w:rsidRPr="00B953BF" w:rsidRDefault="00B953BF" w:rsidP="00B953B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3BF">
        <w:rPr>
          <w:rFonts w:ascii="Times New Roman" w:hAnsi="Times New Roman" w:cs="Times New Roman"/>
          <w:sz w:val="28"/>
          <w:szCs w:val="28"/>
        </w:rPr>
        <w:t>Прекращение деятельности филиалов планируется осуществить с максимальным сохранением квалифицированных кадров. Для этого работникам филиалов будет предложен перевод в другие структурные подразделения фонда в порядке статьи 74 Трудового кодекса Российской Федерации с сохранением трудовой функции, занимаемой должности и заработной платы.</w:t>
      </w:r>
    </w:p>
    <w:p w:rsidR="00B953BF" w:rsidRPr="00B953BF" w:rsidRDefault="00B953BF" w:rsidP="00B953B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3BF">
        <w:rPr>
          <w:rFonts w:ascii="Times New Roman" w:hAnsi="Times New Roman" w:cs="Times New Roman"/>
          <w:sz w:val="28"/>
          <w:szCs w:val="28"/>
        </w:rPr>
        <w:t>В соответствии с пунктом 8 части 2 статьи 7 Федерального закона</w:t>
      </w:r>
      <w:r w:rsidRPr="00B953BF">
        <w:rPr>
          <w:rFonts w:ascii="Times New Roman" w:hAnsi="Times New Roman" w:cs="Times New Roman"/>
          <w:sz w:val="28"/>
          <w:szCs w:val="28"/>
        </w:rPr>
        <w:br/>
        <w:t>от 29.11.2010 № 326-ФЗ «Об обязательном медицинском страховании в Российской Федерации» новая структура фонда без филиалов согласована письмом Федерального фонда обязательного медицинского страхования</w:t>
      </w:r>
      <w:r w:rsidRPr="00B953BF">
        <w:rPr>
          <w:rFonts w:ascii="Times New Roman" w:hAnsi="Times New Roman" w:cs="Times New Roman"/>
          <w:sz w:val="28"/>
          <w:szCs w:val="28"/>
        </w:rPr>
        <w:br/>
        <w:t>от 18.10.2019 № 11279/60-2/5942.</w:t>
      </w:r>
    </w:p>
    <w:p w:rsidR="00B953BF" w:rsidRPr="00B953BF" w:rsidRDefault="00B953BF" w:rsidP="00B953B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3BF">
        <w:rPr>
          <w:rFonts w:ascii="Times New Roman" w:hAnsi="Times New Roman" w:cs="Times New Roman"/>
          <w:sz w:val="28"/>
          <w:szCs w:val="28"/>
        </w:rPr>
        <w:t xml:space="preserve">Принятие данного проекта постановления не потребует выделения дополнительных финансовых средств из бюджета Московской области. </w:t>
      </w:r>
    </w:p>
    <w:p w:rsidR="00B953BF" w:rsidRPr="00B953BF" w:rsidRDefault="00B953BF" w:rsidP="00B953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3BF">
        <w:rPr>
          <w:rFonts w:ascii="Times New Roman" w:hAnsi="Times New Roman" w:cs="Times New Roman"/>
          <w:sz w:val="28"/>
          <w:szCs w:val="28"/>
        </w:rPr>
        <w:lastRenderedPageBreak/>
        <w:t>В проекте постановления положения, способствующие созданию условий для проявления коррупции, отсутствуют.</w:t>
      </w:r>
    </w:p>
    <w:p w:rsidR="00B953BF" w:rsidRPr="00B953BF" w:rsidRDefault="00B953BF" w:rsidP="00B953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3BF">
        <w:rPr>
          <w:rFonts w:ascii="Times New Roman" w:hAnsi="Times New Roman" w:cs="Times New Roman"/>
          <w:sz w:val="28"/>
          <w:szCs w:val="28"/>
        </w:rPr>
        <w:t>Проведена первичная антикоррупционная экспертиза.</w:t>
      </w:r>
    </w:p>
    <w:p w:rsidR="00B953BF" w:rsidRPr="00B953BF" w:rsidRDefault="00B953BF" w:rsidP="00B953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3BF">
        <w:rPr>
          <w:rFonts w:ascii="Times New Roman" w:hAnsi="Times New Roman" w:cs="Times New Roman"/>
          <w:sz w:val="28"/>
          <w:szCs w:val="28"/>
        </w:rPr>
        <w:t xml:space="preserve">Проект постановления размещен на официальном сайте Территориального фонда обязательного медицинского страхования Московской области в сети «Интернет» </w:t>
      </w:r>
      <w:r w:rsidRPr="00B953BF">
        <w:rPr>
          <w:rFonts w:ascii="Times New Roman" w:hAnsi="Times New Roman" w:cs="Times New Roman"/>
          <w:sz w:val="28"/>
          <w:szCs w:val="28"/>
          <w:u w:val="single"/>
          <w:lang w:val="en-US"/>
        </w:rPr>
        <w:t>www</w:t>
      </w:r>
      <w:r w:rsidRPr="00B953BF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B953BF">
        <w:rPr>
          <w:rFonts w:ascii="Times New Roman" w:hAnsi="Times New Roman" w:cs="Times New Roman"/>
          <w:sz w:val="28"/>
          <w:szCs w:val="28"/>
          <w:u w:val="single"/>
          <w:lang w:val="en-US"/>
        </w:rPr>
        <w:t>mofoms</w:t>
      </w:r>
      <w:proofErr w:type="spellEnd"/>
      <w:r w:rsidRPr="00B953BF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B953BF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B953BF" w:rsidRPr="00B953BF" w:rsidRDefault="00B953BF" w:rsidP="00B953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3BF" w:rsidRPr="00B953BF" w:rsidRDefault="00B953BF" w:rsidP="00B953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3BF" w:rsidRPr="00B953BF" w:rsidRDefault="00B953BF" w:rsidP="00B953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3BF" w:rsidRPr="00B953BF" w:rsidRDefault="00B953BF" w:rsidP="00B953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53BF">
        <w:rPr>
          <w:rFonts w:ascii="Times New Roman" w:hAnsi="Times New Roman" w:cs="Times New Roman"/>
          <w:sz w:val="28"/>
          <w:szCs w:val="28"/>
        </w:rPr>
        <w:t xml:space="preserve">Директор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953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О.А. </w:t>
      </w:r>
      <w:proofErr w:type="spellStart"/>
      <w:r w:rsidRPr="00B953BF">
        <w:rPr>
          <w:rFonts w:ascii="Times New Roman" w:hAnsi="Times New Roman" w:cs="Times New Roman"/>
          <w:sz w:val="28"/>
          <w:szCs w:val="28"/>
        </w:rPr>
        <w:t>Мисюкевич</w:t>
      </w:r>
      <w:proofErr w:type="spellEnd"/>
    </w:p>
    <w:p w:rsidR="00B953BF" w:rsidRDefault="00B953BF"/>
    <w:sectPr w:rsidR="00B953BF" w:rsidSect="00E23B8D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429" w:rsidRDefault="00F47429" w:rsidP="00B953BF">
      <w:pPr>
        <w:spacing w:after="0" w:line="240" w:lineRule="auto"/>
      </w:pPr>
      <w:r>
        <w:separator/>
      </w:r>
    </w:p>
  </w:endnote>
  <w:endnote w:type="continuationSeparator" w:id="0">
    <w:p w:rsidR="00F47429" w:rsidRDefault="00F47429" w:rsidP="00B95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429" w:rsidRDefault="00F47429" w:rsidP="00B953BF">
      <w:pPr>
        <w:spacing w:after="0" w:line="240" w:lineRule="auto"/>
      </w:pPr>
      <w:r>
        <w:separator/>
      </w:r>
    </w:p>
  </w:footnote>
  <w:footnote w:type="continuationSeparator" w:id="0">
    <w:p w:rsidR="00F47429" w:rsidRDefault="00F47429" w:rsidP="00B95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A6ABB"/>
    <w:multiLevelType w:val="hybridMultilevel"/>
    <w:tmpl w:val="F612D62A"/>
    <w:lvl w:ilvl="0" w:tplc="92C05114">
      <w:start w:val="1"/>
      <w:numFmt w:val="decimal"/>
      <w:lvlText w:val="%1."/>
      <w:lvlJc w:val="left"/>
      <w:pPr>
        <w:ind w:left="1410" w:hanging="87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F3531F8"/>
    <w:multiLevelType w:val="hybridMultilevel"/>
    <w:tmpl w:val="2214CC9A"/>
    <w:lvl w:ilvl="0" w:tplc="D03AE8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3BF"/>
    <w:rsid w:val="001777DD"/>
    <w:rsid w:val="00B953BF"/>
    <w:rsid w:val="00F4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CD14A-F70E-44F7-B6B7-5F570FE9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3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3B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95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53BF"/>
  </w:style>
  <w:style w:type="paragraph" w:styleId="a6">
    <w:name w:val="footer"/>
    <w:basedOn w:val="a"/>
    <w:link w:val="a7"/>
    <w:uiPriority w:val="99"/>
    <w:unhideWhenUsed/>
    <w:rsid w:val="00B95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5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Tfomsmo</Company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Анастасия Александровна</dc:creator>
  <cp:keywords/>
  <dc:description/>
  <cp:lastModifiedBy>Козлова Анастасия Александровна</cp:lastModifiedBy>
  <cp:revision>1</cp:revision>
  <dcterms:created xsi:type="dcterms:W3CDTF">2019-10-29T07:49:00Z</dcterms:created>
  <dcterms:modified xsi:type="dcterms:W3CDTF">2019-10-29T07:50:00Z</dcterms:modified>
</cp:coreProperties>
</file>